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</w:rPr>
        <w:t xml:space="preserve">নূরানী বিভাগের ক্লাস রুটিন: শিক্ষাবর্ষ ............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শনিবার থেকে বৃহস্পতিবার | কার্যকর: ......./......./............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000"/>
        <w:gridCol w:w="2000"/>
        <w:gridCol w:w="2000"/>
        <w:gridCol w:w="1038"/>
        <w:gridCol w:w="2000"/>
        <w:gridCol w:w="2000"/>
        <w:gridCol w:w="2000"/>
      </w:tblGrid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 / ঘণ্টা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১ম ঘণ্টা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২য় ঘণ্টা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৩য় ঘণ্টা</w:t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৪র্থ ঘণ্টা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৫ম ঘণ্টা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৬ষ্ঠ ঘণ্টা</w:t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সময়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.......... থেকে ..........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.......... থেকে ..........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.......... থেকে ..........</w:t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.......... থেকে ..........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.......... থেকে ..........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.......... থেকে ..........</w:t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শিশু শ্রেণি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১ম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২য়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৩য়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৪র্থ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৫ম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4FA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প্রতিটি ঘরে বিষয় ও শিক্ষকের নাম লিখুন। যেমন: নূরানী কায়দা (মাও. ..........)। বৃহস্পতিবার অর্ধ দিবস হলে শেষ ঘণ্টাগুলো ফাঁকা রাখুন।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নাজেমে তালিমাত / মুহতামিম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[মাদ্রাসার নাম]</w:t>
      </w:r>
    </w:p>
    <w:p>
      <w:pPr>
        <w:spacing w:after="16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</w:rPr>
        <w:t xml:space="preserve">সাপ্তাহিক বিষয় বণ্টন: কোন শ্রেণিতে কোন বিষয় সপ্তাহে কয় ঘণ্টা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973"/>
        <w:gridCol w:w="1973"/>
        <w:gridCol w:w="1973"/>
        <w:gridCol w:w="1973"/>
        <w:gridCol w:w="1973"/>
        <w:gridCol w:w="1973"/>
      </w:tblGrid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শিশু শ্রেণি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১ম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২য়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৩য়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৪র্থ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৫ম</w:t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নূরানী কায়দা / আমপারা / নাজেরা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তাজবীদ ও মাখরাজ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দোয়া, হাদীস ও মাসআলা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বাংলা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গণিত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ইংরেজি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আরবি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হাতের লেখা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ঘণ্টা</w:t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বিষয়ের তালিকা একটি নমুনা। আপনার মাদ্রাসার বোর্ড বা নিজস্ব সিলেবাস অনুযায়ী বিষয় ও ঘণ্টা বদলে নিন।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</w:rPr>
        <w:t xml:space="preserve">নূরানী বিভাগের পরীক্ষার রুটিন: ............ পরীক্ষা ............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সময়: সকাল ......... টা থেকে ......... টা</w:t>
      </w:r>
    </w:p>
    <w:tbl>
      <w:tblPr>
        <w:tblW w:type="dxa" w:w="151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500"/>
        <w:gridCol w:w="1956"/>
        <w:gridCol w:w="1956"/>
        <w:gridCol w:w="1956"/>
        <w:gridCol w:w="1956"/>
        <w:gridCol w:w="1956"/>
        <w:gridCol w:w="1956"/>
      </w:tblGrid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শিশু শ্রেণি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১ম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২য়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৩য়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৪র্থ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নূরানী ৫ম</w:t>
            </w:r>
          </w:p>
        </w:tc>
      </w:tr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শনিবার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রবিবার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সোমবার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মঙ্গলবার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বুধবার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....../....../......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বৃহস্পতিবার</w:t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95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মৌখিক পরীক্ষা (কায়দা, আমপারা, নাজেরা, দোয়া) লিখিত পরীক্ষার আগে বা পরে আলাদা দিনে নিন।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পরীক্ষা নিয়ন্ত্রক</w:t>
      </w:r>
    </w:p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শ্রেণি ও শিক্ষক অনুযায়ী রুটিন সফটওয়্যার থেকে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madrasa-nurani-class-routine-template.docx</dc:title>
  <dc:creator>Sabaq</dc:creator>
  <cp:lastModifiedBy>Un-named</cp:lastModifiedBy>
  <cp:revision>1</cp:revision>
  <dcterms:created xsi:type="dcterms:W3CDTF">2026-10-17T20:01:43.555Z</dcterms:created>
  <dcterms:modified xsi:type="dcterms:W3CDTF">2026-10-17T20:01:43.556Z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