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বার্ষিক পরীক্ষার নোটিশ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এতদ্বারা মাদ্রাসার সকল ছাত্র ও অভিভাবকের অবগতির জন্য জানানো যাচ্ছে যে, ............ শিক্ষাবর্ষের বার্ষিক পরীক্ষা আগামী ......./......./............ তারিখ রোজ ............ থেকে শুরু হবে। পরীক্ষার রুটিন নোটিশ বোর্ডে টাঙানো হয়েছে এবং প্রত্যেক ছাত্রকে একটি কপি দেওয়া হবে।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পরীক্ষায় অংশ নিতে হলে ......./......./............ তারিখের মধ্যে সকল বকেয়া বেতন ও পরীক্ষার ফি পরিশোধ করে প্রবেশপত্র সংগ্রহ করতে হবে।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প্রবেশপত্র ছাড়া কাউকে পরীক্ষার হলে প্রবেশ করতে দেওয়া হবে না।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প্রতিদিন পরীক্ষা শুরুর অন্তত ১৫ মিনিট আগে নির্ধারিত আসনে বসতে হবে।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মৌখিক পরীক্ষা (তিলাওয়াত ও হিফজ) লিখিত পরীক্ষার আগে / পরে নির্ধারিত দিনে হবে।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ফলাফল ......./......./............ তারিখে প্রকাশ করা হবে।</w:t>
      </w:r>
    </w:p>
    <w:p>
      <w:pPr>
        <w:spacing w:after="3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/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নাজেমে তালিমাত / পরীক্ষা নিয়ন্ত্রক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4"/>
          <w:szCs w:val="34"/>
        </w:rPr>
      </w:pPr>
      <w:r>
        <w:rPr>
          <w:rFonts w:ascii="Nirmala UI" w:cs="Nirmala UI" w:eastAsia="Nirmala UI" w:hAnsi="Nirmala UI"/>
          <w:b/>
          <w:bCs/>
          <w:color w:val="1B5E20"/>
          <w:sz w:val="34"/>
          <w:szCs w:val="34"/>
        </w:rPr>
        <w:t xml:space="preserve">[মাদ্রাসার নাম]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</w:rPr>
        <w:t xml:space="preserve">............ শিক্ষাবর্ষ: বার্ষিক পরীক্ষার রুটিন</w:t>
      </w:r>
    </w:p>
    <w:p>
      <w:pPr>
        <w:spacing w:after="1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সময়: সকাল ......... টা থেকে ......... টা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338"/>
        <w:gridCol w:w="1650"/>
        <w:gridCol w:w="1650"/>
        <w:gridCol w:w="1650"/>
        <w:gridCol w:w="1650"/>
      </w:tblGrid>
      <w:tr>
        <w:trPr>
          <w:trHeight w:val="700" w:hRule="atLeast"/>
        </w:trPr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তারিখ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বার</w:t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শ্রেণি: ............</w:t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শ্রেণি: ............</w:t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শ্রেণি: ............</w:t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শ্রেণি: ............</w:t>
            </w:r>
          </w:p>
        </w:tc>
      </w:tr>
      <w:tr>
        <w:trPr>
          <w:trHeight w:val="700" w:hRule="atLeast"/>
        </w:trPr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বিশেষ দ্রষ্টব্য: কোনো কারণে রুটিন পরিবর্তন হলে নোটিশ বোর্ডে জানানো হবে।</w:t>
      </w:r>
    </w:p>
    <w:p>
      <w:pPr>
        <w:spacing w:after="3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/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নাজেমে তালিমাত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পরীক্ষার্থীদের জন্য নির্দেশাবলী</w:t>
      </w:r>
    </w:p>
    <w:p>
      <w:pPr>
        <w:spacing w:after="120" w:before="0" w:line="42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প্রবেশপত্র সাথে আনতে হবে এবং পরিদর্শককে দেখাতে হবে।</w:t>
      </w:r>
    </w:p>
    <w:p>
      <w:pPr>
        <w:spacing w:after="120" w:before="0" w:line="42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নির্ধারিত সিট নম্বর অনুযায়ী বসতে হবে, নিজের ইচ্ছামতো আসন বদলানো যাবে না।</w:t>
      </w:r>
    </w:p>
    <w:p>
      <w:pPr>
        <w:spacing w:after="120" w:before="0" w:line="42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কলম, পেন্সিল, স্কেল নিজে আনতে হবে; পরীক্ষার হলে কারও কাছ থেকে কিছু ধার নেওয়া যাবে না।</w:t>
      </w:r>
    </w:p>
    <w:p>
      <w:pPr>
        <w:spacing w:after="120" w:before="0" w:line="42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মোবাইল ফোন, বই, খাতা বা কোনো লেখা কাগজ পরীক্ষার হলে আনা নিষেধ।</w:t>
      </w:r>
    </w:p>
    <w:p>
      <w:pPr>
        <w:spacing w:after="120" w:before="0" w:line="42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উত্তরপত্রে নাম, রোল, শ্রেণি ও বিষয় স্পষ্ট করে লিখতে হবে।</w:t>
      </w:r>
    </w:p>
    <w:p>
      <w:pPr>
        <w:spacing w:after="120" w:before="0" w:line="42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৬। পরীক্ষা শুরুর পর প্রথম ৩০ মিনিট এবং শেষের ১৫ মিনিট হল থেকে বের হওয়া যাবে না।</w:t>
      </w:r>
    </w:p>
    <w:p>
      <w:pPr>
        <w:spacing w:after="120" w:before="0" w:line="42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৭। অসদুপায় অবলম্বন করলে সেই বিষয়ের পরীক্ষা বাতিল হবে এবং অভিভাবককে জানানো হবে।</w:t>
      </w:r>
    </w:p>
    <w:p>
      <w:pPr>
        <w:spacing w:after="120" w:before="0" w:line="42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৮। উত্তরপত্র জমা দিয়ে শান্তভাবে হল ত্যাগ করতে হবে।</w:t>
      </w:r>
    </w:p>
    <w:p>
      <w:pPr>
        <w:spacing w:after="3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/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পরীক্ষা নিয়ন্ত্রক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রুটিন, সিট নম্বর ও এডমিট কার্ড সফটওয়্যার থেকে প্রিন্ট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madrasa-porikkhar-rutin-template.docx</dc:title>
  <dc:creator>Sabaq</dc:creator>
  <cp:lastModifiedBy>Un-named</cp:lastModifiedBy>
  <cp:revision>1</cp:revision>
  <dcterms:created xsi:type="dcterms:W3CDTF">2026-10-17T19:49:42.855Z</dcterms:created>
  <dcterms:modified xsi:type="dcterms:W3CDTF">2026-10-17T19:49:42.855Z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