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before="0" w:line="360"/>
        <w:jc w:val="center"/>
        <w:rPr>
          <w:rFonts w:ascii="Nirmala UI" w:cs="Nirmala UI" w:eastAsia="Nirmala UI" w:hAnsi="Nirmala UI"/>
          <w:sz w:val="32"/>
          <w:szCs w:val="32"/>
        </w:rPr>
      </w:pPr>
      <w:r>
        <w:rPr>
          <w:rFonts w:ascii="Nirmala UI" w:cs="Nirmala UI" w:eastAsia="Nirmala UI" w:hAnsi="Nirmala UI"/>
          <w:b/>
          <w:bCs/>
          <w:color w:val="1B5E20"/>
          <w:sz w:val="32"/>
          <w:szCs w:val="32"/>
        </w:rPr>
        <w:t xml:space="preserve">[মাদ্রাসার নাম]</w:t>
      </w:r>
    </w:p>
    <w:p>
      <w:pPr>
        <w:spacing w:after="40" w:before="0" w:line="360"/>
        <w:jc w:val="center"/>
        <w:rPr>
          <w:rFonts w:ascii="Nirmala UI" w:cs="Nirmala UI" w:eastAsia="Nirmala UI" w:hAnsi="Nirmala UI"/>
          <w:sz w:val="28"/>
          <w:szCs w:val="28"/>
        </w:rPr>
      </w:pPr>
      <w:r>
        <w:rPr>
          <w:rFonts w:ascii="Nirmala UI" w:cs="Nirmala UI" w:eastAsia="Nirmala UI" w:hAnsi="Nirmala UI"/>
          <w:b/>
          <w:bCs/>
          <w:sz w:val="28"/>
          <w:szCs w:val="28"/>
        </w:rPr>
        <w:t xml:space="preserve">বার্ষিক পুরস্কার বিতরণী অনুষ্ঠান: অনুষ্ঠানসূচি</w:t>
      </w:r>
    </w:p>
    <w:p>
      <w:pPr>
        <w:spacing w:after="60" w:before="0" w:line="360"/>
        <w:jc w:val="center"/>
        <w:rPr>
          <w:rFonts w:ascii="Nirmala UI" w:cs="Nirmala UI" w:eastAsia="Nirmala UI" w:hAnsi="Nirmala UI"/>
          <w:sz w:val="20"/>
          <w:szCs w:val="20"/>
        </w:rPr>
      </w:pPr>
      <w:r>
        <w:rPr>
          <w:rFonts w:ascii="Nirmala UI" w:cs="Nirmala UI" w:eastAsia="Nirmala UI" w:hAnsi="Nirmala UI"/>
          <w:sz w:val="20"/>
          <w:szCs w:val="20"/>
        </w:rPr>
        <w:t xml:space="preserve">তারিখ: ......./......./............   স্থান: ................................   সময়: ......... টা</w:t>
      </w:r>
    </w:p>
    <w:p>
      <w:pPr>
        <w:spacing w:after="140" w:before="0" w:line="360"/>
        <w:jc w:val="center"/>
        <w:rPr>
          <w:rFonts w:ascii="Nirmala UI" w:cs="Nirmala UI" w:eastAsia="Nirmala UI" w:hAnsi="Nirmala UI"/>
          <w:sz w:val="20"/>
          <w:szCs w:val="20"/>
        </w:rPr>
      </w:pPr>
      <w:r>
        <w:rPr>
          <w:rFonts w:ascii="Nirmala UI" w:cs="Nirmala UI" w:eastAsia="Nirmala UI" w:hAnsi="Nirmala UI"/>
          <w:sz w:val="20"/>
          <w:szCs w:val="20"/>
        </w:rPr>
        <w:t xml:space="preserve">সভাপতি: ................................   প্রধান অতিথি: ................................</w:t>
      </w: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Pr>
      <w:tblGrid>
        <w:gridCol w:w="1700"/>
        <w:gridCol w:w="5100"/>
        <w:gridCol w:w="2838"/>
      </w:tblGrid>
      <w:tr>
        <w:trPr>
          <w:trHeight w:val="470" w:hRule="atLeast"/>
        </w:trPr>
        <w:tc>
          <w:tcPr>
            <w:tcW w:type="dxa" w:w="1700"/>
            <w:tcBorders>
              <w:top w:val="single" w:color="555555" w:sz="6"/>
              <w:left w:val="single" w:color="555555" w:sz="6"/>
              <w:bottom w:val="single" w:color="555555" w:sz="6"/>
              <w:right w:val="single" w:color="555555" w:sz="6"/>
            </w:tcBorders>
            <w:shd w:fill="E8F5E9" w:color="auto" w:val="clear"/>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b/>
                <w:bCs/>
                <w:sz w:val="20"/>
                <w:szCs w:val="20"/>
              </w:rPr>
              <w:t xml:space="preserve">সময়</w:t>
            </w:r>
          </w:p>
        </w:tc>
        <w:tc>
          <w:tcPr>
            <w:tcW w:type="dxa" w:w="5100"/>
            <w:tcBorders>
              <w:top w:val="single" w:color="555555" w:sz="6"/>
              <w:left w:val="single" w:color="555555" w:sz="6"/>
              <w:bottom w:val="single" w:color="555555" w:sz="6"/>
              <w:right w:val="single" w:color="555555" w:sz="6"/>
            </w:tcBorders>
            <w:shd w:fill="E8F5E9" w:color="auto" w:val="clear"/>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b/>
                <w:bCs/>
                <w:sz w:val="20"/>
                <w:szCs w:val="20"/>
              </w:rPr>
              <w:t xml:space="preserve">কার্যক্রম</w:t>
            </w:r>
          </w:p>
        </w:tc>
        <w:tc>
          <w:tcPr>
            <w:tcW w:type="dxa" w:w="2838"/>
            <w:tcBorders>
              <w:top w:val="single" w:color="555555" w:sz="6"/>
              <w:left w:val="single" w:color="555555" w:sz="6"/>
              <w:bottom w:val="single" w:color="555555" w:sz="6"/>
              <w:right w:val="single" w:color="555555" w:sz="6"/>
            </w:tcBorders>
            <w:shd w:fill="E8F5E9" w:color="auto" w:val="clear"/>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b/>
                <w:bCs/>
                <w:sz w:val="20"/>
                <w:szCs w:val="20"/>
              </w:rPr>
              <w:t xml:space="preserve">দায়িত্ব / পরিবেশনায়</w:t>
            </w:r>
          </w:p>
        </w:tc>
      </w:tr>
      <w:tr>
        <w:trPr>
          <w:trHeight w:val="470" w:hRule="atLeast"/>
        </w:trPr>
        <w:tc>
          <w:tcPr>
            <w:tcW w:type="dxa" w:w="1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টা</w:t>
            </w:r>
          </w:p>
        </w:tc>
        <w:tc>
          <w:tcPr>
            <w:tcW w:type="dxa" w:w="51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left"/>
              <w:rPr>
                <w:rFonts w:ascii="Nirmala UI" w:cs="Nirmala UI" w:eastAsia="Nirmala UI" w:hAnsi="Nirmala UI"/>
                <w:sz w:val="20"/>
                <w:szCs w:val="20"/>
              </w:rPr>
            </w:pPr>
            <w:r>
              <w:rPr>
                <w:rFonts w:ascii="Nirmala UI" w:cs="Nirmala UI" w:eastAsia="Nirmala UI" w:hAnsi="Nirmala UI"/>
                <w:sz w:val="20"/>
                <w:szCs w:val="20"/>
              </w:rPr>
              <w:t xml:space="preserve">কুরআন তিলাওয়াত</w:t>
            </w:r>
          </w:p>
        </w:tc>
        <w:tc>
          <w:tcPr>
            <w:tcW w:type="dxa" w:w="28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70" w:hRule="atLeast"/>
        </w:trPr>
        <w:tc>
          <w:tcPr>
            <w:tcW w:type="dxa" w:w="1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টা</w:t>
            </w:r>
          </w:p>
        </w:tc>
        <w:tc>
          <w:tcPr>
            <w:tcW w:type="dxa" w:w="51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left"/>
              <w:rPr>
                <w:rFonts w:ascii="Nirmala UI" w:cs="Nirmala UI" w:eastAsia="Nirmala UI" w:hAnsi="Nirmala UI"/>
                <w:sz w:val="20"/>
                <w:szCs w:val="20"/>
              </w:rPr>
            </w:pPr>
            <w:r>
              <w:rPr>
                <w:rFonts w:ascii="Nirmala UI" w:cs="Nirmala UI" w:eastAsia="Nirmala UI" w:hAnsi="Nirmala UI"/>
                <w:sz w:val="20"/>
                <w:szCs w:val="20"/>
              </w:rPr>
              <w:t xml:space="preserve">হামদ ও নাত</w:t>
            </w:r>
          </w:p>
        </w:tc>
        <w:tc>
          <w:tcPr>
            <w:tcW w:type="dxa" w:w="28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70" w:hRule="atLeast"/>
        </w:trPr>
        <w:tc>
          <w:tcPr>
            <w:tcW w:type="dxa" w:w="1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টা</w:t>
            </w:r>
          </w:p>
        </w:tc>
        <w:tc>
          <w:tcPr>
            <w:tcW w:type="dxa" w:w="51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left"/>
              <w:rPr>
                <w:rFonts w:ascii="Nirmala UI" w:cs="Nirmala UI" w:eastAsia="Nirmala UI" w:hAnsi="Nirmala UI"/>
                <w:sz w:val="20"/>
                <w:szCs w:val="20"/>
              </w:rPr>
            </w:pPr>
            <w:r>
              <w:rPr>
                <w:rFonts w:ascii="Nirmala UI" w:cs="Nirmala UI" w:eastAsia="Nirmala UI" w:hAnsi="Nirmala UI"/>
                <w:sz w:val="20"/>
                <w:szCs w:val="20"/>
              </w:rPr>
              <w:t xml:space="preserve">স্বাগত বক্তব্য</w:t>
            </w:r>
          </w:p>
        </w:tc>
        <w:tc>
          <w:tcPr>
            <w:tcW w:type="dxa" w:w="28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70" w:hRule="atLeast"/>
        </w:trPr>
        <w:tc>
          <w:tcPr>
            <w:tcW w:type="dxa" w:w="1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টা</w:t>
            </w:r>
          </w:p>
        </w:tc>
        <w:tc>
          <w:tcPr>
            <w:tcW w:type="dxa" w:w="51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left"/>
              <w:rPr>
                <w:rFonts w:ascii="Nirmala UI" w:cs="Nirmala UI" w:eastAsia="Nirmala UI" w:hAnsi="Nirmala UI"/>
                <w:sz w:val="20"/>
                <w:szCs w:val="20"/>
              </w:rPr>
            </w:pPr>
            <w:r>
              <w:rPr>
                <w:rFonts w:ascii="Nirmala UI" w:cs="Nirmala UI" w:eastAsia="Nirmala UI" w:hAnsi="Nirmala UI"/>
                <w:sz w:val="20"/>
                <w:szCs w:val="20"/>
              </w:rPr>
              <w:t xml:space="preserve">বার্ষিক প্রতিবেদন পাঠ</w:t>
            </w:r>
          </w:p>
        </w:tc>
        <w:tc>
          <w:tcPr>
            <w:tcW w:type="dxa" w:w="28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70" w:hRule="atLeast"/>
        </w:trPr>
        <w:tc>
          <w:tcPr>
            <w:tcW w:type="dxa" w:w="1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টা</w:t>
            </w:r>
          </w:p>
        </w:tc>
        <w:tc>
          <w:tcPr>
            <w:tcW w:type="dxa" w:w="51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left"/>
              <w:rPr>
                <w:rFonts w:ascii="Nirmala UI" w:cs="Nirmala UI" w:eastAsia="Nirmala UI" w:hAnsi="Nirmala UI"/>
                <w:sz w:val="20"/>
                <w:szCs w:val="20"/>
              </w:rPr>
            </w:pPr>
            <w:r>
              <w:rPr>
                <w:rFonts w:ascii="Nirmala UI" w:cs="Nirmala UI" w:eastAsia="Nirmala UI" w:hAnsi="Nirmala UI"/>
                <w:sz w:val="20"/>
                <w:szCs w:val="20"/>
              </w:rPr>
              <w:t xml:space="preserve">ছাত্রদের পরিবেশনা (বক্তৃতা, কিরাআত, আরবি কবিতা)</w:t>
            </w:r>
          </w:p>
        </w:tc>
        <w:tc>
          <w:tcPr>
            <w:tcW w:type="dxa" w:w="28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70" w:hRule="atLeast"/>
        </w:trPr>
        <w:tc>
          <w:tcPr>
            <w:tcW w:type="dxa" w:w="1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টা</w:t>
            </w:r>
          </w:p>
        </w:tc>
        <w:tc>
          <w:tcPr>
            <w:tcW w:type="dxa" w:w="51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left"/>
              <w:rPr>
                <w:rFonts w:ascii="Nirmala UI" w:cs="Nirmala UI" w:eastAsia="Nirmala UI" w:hAnsi="Nirmala UI"/>
                <w:sz w:val="20"/>
                <w:szCs w:val="20"/>
              </w:rPr>
            </w:pPr>
            <w:r>
              <w:rPr>
                <w:rFonts w:ascii="Nirmala UI" w:cs="Nirmala UI" w:eastAsia="Nirmala UI" w:hAnsi="Nirmala UI"/>
                <w:sz w:val="20"/>
                <w:szCs w:val="20"/>
              </w:rPr>
              <w:t xml:space="preserve">বিশেষ অতিথির বক্তব্য</w:t>
            </w:r>
          </w:p>
        </w:tc>
        <w:tc>
          <w:tcPr>
            <w:tcW w:type="dxa" w:w="28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70" w:hRule="atLeast"/>
        </w:trPr>
        <w:tc>
          <w:tcPr>
            <w:tcW w:type="dxa" w:w="1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টা</w:t>
            </w:r>
          </w:p>
        </w:tc>
        <w:tc>
          <w:tcPr>
            <w:tcW w:type="dxa" w:w="51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left"/>
              <w:rPr>
                <w:rFonts w:ascii="Nirmala UI" w:cs="Nirmala UI" w:eastAsia="Nirmala UI" w:hAnsi="Nirmala UI"/>
                <w:sz w:val="20"/>
                <w:szCs w:val="20"/>
              </w:rPr>
            </w:pPr>
            <w:r>
              <w:rPr>
                <w:rFonts w:ascii="Nirmala UI" w:cs="Nirmala UI" w:eastAsia="Nirmala UI" w:hAnsi="Nirmala UI"/>
                <w:sz w:val="20"/>
                <w:szCs w:val="20"/>
              </w:rPr>
              <w:t xml:space="preserve">পুরস্কার বিতরণ</w:t>
            </w:r>
          </w:p>
        </w:tc>
        <w:tc>
          <w:tcPr>
            <w:tcW w:type="dxa" w:w="28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70" w:hRule="atLeast"/>
        </w:trPr>
        <w:tc>
          <w:tcPr>
            <w:tcW w:type="dxa" w:w="1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টা</w:t>
            </w:r>
          </w:p>
        </w:tc>
        <w:tc>
          <w:tcPr>
            <w:tcW w:type="dxa" w:w="51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left"/>
              <w:rPr>
                <w:rFonts w:ascii="Nirmala UI" w:cs="Nirmala UI" w:eastAsia="Nirmala UI" w:hAnsi="Nirmala UI"/>
                <w:sz w:val="20"/>
                <w:szCs w:val="20"/>
              </w:rPr>
            </w:pPr>
            <w:r>
              <w:rPr>
                <w:rFonts w:ascii="Nirmala UI" w:cs="Nirmala UI" w:eastAsia="Nirmala UI" w:hAnsi="Nirmala UI"/>
                <w:sz w:val="20"/>
                <w:szCs w:val="20"/>
              </w:rPr>
              <w:t xml:space="preserve">প্রধান অতিথির বক্তব্য</w:t>
            </w:r>
          </w:p>
        </w:tc>
        <w:tc>
          <w:tcPr>
            <w:tcW w:type="dxa" w:w="28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70" w:hRule="atLeast"/>
        </w:trPr>
        <w:tc>
          <w:tcPr>
            <w:tcW w:type="dxa" w:w="1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টা</w:t>
            </w:r>
          </w:p>
        </w:tc>
        <w:tc>
          <w:tcPr>
            <w:tcW w:type="dxa" w:w="51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left"/>
              <w:rPr>
                <w:rFonts w:ascii="Nirmala UI" w:cs="Nirmala UI" w:eastAsia="Nirmala UI" w:hAnsi="Nirmala UI"/>
                <w:sz w:val="20"/>
                <w:szCs w:val="20"/>
              </w:rPr>
            </w:pPr>
            <w:r>
              <w:rPr>
                <w:rFonts w:ascii="Nirmala UI" w:cs="Nirmala UI" w:eastAsia="Nirmala UI" w:hAnsi="Nirmala UI"/>
                <w:sz w:val="20"/>
                <w:szCs w:val="20"/>
              </w:rPr>
              <w:t xml:space="preserve">সভাপতির বক্তব্য</w:t>
            </w:r>
          </w:p>
        </w:tc>
        <w:tc>
          <w:tcPr>
            <w:tcW w:type="dxa" w:w="28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70" w:hRule="atLeast"/>
        </w:trPr>
        <w:tc>
          <w:tcPr>
            <w:tcW w:type="dxa" w:w="17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টা</w:t>
            </w:r>
          </w:p>
        </w:tc>
        <w:tc>
          <w:tcPr>
            <w:tcW w:type="dxa" w:w="51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left"/>
              <w:rPr>
                <w:rFonts w:ascii="Nirmala UI" w:cs="Nirmala UI" w:eastAsia="Nirmala UI" w:hAnsi="Nirmala UI"/>
                <w:sz w:val="20"/>
                <w:szCs w:val="20"/>
              </w:rPr>
            </w:pPr>
            <w:r>
              <w:rPr>
                <w:rFonts w:ascii="Nirmala UI" w:cs="Nirmala UI" w:eastAsia="Nirmala UI" w:hAnsi="Nirmala UI"/>
                <w:sz w:val="20"/>
                <w:szCs w:val="20"/>
              </w:rPr>
              <w:t xml:space="preserve">দোয়া ও সমাপ্তি</w:t>
            </w:r>
          </w:p>
        </w:tc>
        <w:tc>
          <w:tcPr>
            <w:tcW w:type="dxa" w:w="28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bl>
    <w:p>
      <w:pPr>
        <w:spacing w:after="120" w:before="0"/>
        <w:rPr>
          <w:rFonts w:ascii="Nirmala UI" w:cs="Nirmala UI" w:eastAsia="Nirmala UI" w:hAnsi="Nirmala UI"/>
          <w:sz w:val="8"/>
          <w:szCs w:val="8"/>
        </w:rPr>
      </w:pPr>
    </w:p>
    <w:p>
      <w:pPr>
        <w:spacing w:after="0" w:before="0" w:line="360"/>
        <w:jc w:val="left"/>
        <w:rPr>
          <w:rFonts w:ascii="Nirmala UI" w:cs="Nirmala UI" w:eastAsia="Nirmala UI" w:hAnsi="Nirmala UI"/>
          <w:sz w:val="20"/>
          <w:szCs w:val="20"/>
        </w:rPr>
      </w:pPr>
      <w:r>
        <w:rPr>
          <w:rFonts w:ascii="Nirmala UI" w:cs="Nirmala UI" w:eastAsia="Nirmala UI" w:hAnsi="Nirmala UI"/>
          <w:sz w:val="20"/>
          <w:szCs w:val="20"/>
        </w:rPr>
        <w:t xml:space="preserve">উপস্থাপনায়: ................................</w:t>
      </w:r>
    </w:p>
    <w:p>
      <w:pPr>
        <w:spacing w:after="200" w:before="0"/>
        <w:rPr>
          <w:rFonts w:ascii="Nirmala UI" w:cs="Nirmala UI" w:eastAsia="Nirmala UI" w:hAnsi="Nirmala UI"/>
          <w:sz w:val="8"/>
          <w:szCs w:val="8"/>
        </w:rPr>
      </w:pP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500" w:before="0"/>
              <w:rPr>
                <w:rFonts w:ascii="Nirmala UI" w:cs="Nirmala UI" w:eastAsia="Nirmala UI" w:hAnsi="Nirmala UI"/>
                <w:sz w:val="8"/>
                <w:szCs w:val="8"/>
              </w:rPr>
            </w:pPr>
          </w:p>
          <w:p>
            <w:pPr>
              <w:pBdr>
                <w:top w:val="single" w:color="333333" w:sz="6" w:space="4"/>
              </w:pBdr>
              <w:spacing w:after="0" w:before="0"/>
              <w:jc w:val="center"/>
              <w:rPr>
                <w:rFonts w:ascii="Nirmala UI" w:cs="Nirmala UI" w:eastAsia="Nirmala UI" w:hAnsi="Nirmala UI"/>
                <w:sz w:val="22"/>
                <w:szCs w:val="22"/>
              </w:rPr>
            </w:pPr>
            <w:r>
              <w:rPr>
                <w:rFonts w:ascii="Nirmala UI" w:cs="Nirmala UI" w:eastAsia="Nirmala UI" w:hAnsi="Nirmala UI"/>
                <w:sz w:val="22"/>
                <w:szCs w:val="22"/>
              </w:rPr>
              <w:t xml:space="preserve">আহ্বায়ক, অনুষ্ঠান কমিটি</w:t>
            </w:r>
          </w:p>
        </w:tc>
        <w:tc>
          <w:tcPr>
            <w:tcW w:type="dxa" w:w="4819"/>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500" w:before="0"/>
              <w:rPr>
                <w:rFonts w:ascii="Nirmala UI" w:cs="Nirmala UI" w:eastAsia="Nirmala UI" w:hAnsi="Nirmala UI"/>
                <w:sz w:val="8"/>
                <w:szCs w:val="8"/>
              </w:rPr>
            </w:pPr>
          </w:p>
          <w:p>
            <w:pPr>
              <w:pBdr>
                <w:top w:val="single" w:color="333333" w:sz="6" w:space="4"/>
              </w:pBdr>
              <w:spacing w:after="0" w:before="0"/>
              <w:jc w:val="center"/>
              <w:rPr>
                <w:rFonts w:ascii="Nirmala UI" w:cs="Nirmala UI" w:eastAsia="Nirmala UI" w:hAnsi="Nirmala UI"/>
                <w:sz w:val="22"/>
                <w:szCs w:val="22"/>
              </w:rPr>
            </w:pPr>
            <w:r>
              <w:rPr>
                <w:rFonts w:ascii="Nirmala UI" w:cs="Nirmala UI" w:eastAsia="Nirmala UI" w:hAnsi="Nirmala UI"/>
                <w:sz w:val="22"/>
                <w:szCs w:val="22"/>
              </w:rPr>
              <w:t xml:space="preserve">মুহতামিম</w:t>
            </w:r>
          </w:p>
        </w:tc>
      </w:tr>
    </w:tbl>
    <w:p>
      <w:pPr>
        <w:spacing w:after="0" w:before="0" w:line="20"/>
        <w:rPr>
          <w:rFonts w:ascii="Nirmala UI" w:cs="Nirmala UI" w:eastAsia="Nirmala UI" w:hAnsi="Nirmala UI"/>
          <w:sz w:val="2"/>
          <w:szCs w:val="2"/>
        </w:rPr>
      </w:pPr>
      <w:r>
        <w:br w:type="page"/>
      </w:r>
    </w:p>
    <w:p>
      <w:pPr>
        <w:spacing w:after="20" w:before="0" w:line="360"/>
        <w:jc w:val="center"/>
        <w:rPr>
          <w:rFonts w:ascii="Nirmala UI" w:cs="Nirmala UI" w:eastAsia="Nirmala UI" w:hAnsi="Nirmala UI"/>
          <w:sz w:val="32"/>
          <w:szCs w:val="32"/>
        </w:rPr>
      </w:pPr>
      <w:r>
        <w:rPr>
          <w:rFonts w:ascii="Nirmala UI" w:cs="Nirmala UI" w:eastAsia="Nirmala UI" w:hAnsi="Nirmala UI"/>
          <w:b/>
          <w:bCs/>
          <w:color w:val="1B5E20"/>
          <w:sz w:val="32"/>
          <w:szCs w:val="32"/>
        </w:rPr>
        <w:t xml:space="preserve">[মাদ্রাসার নাম]</w:t>
      </w:r>
    </w:p>
    <w:p>
      <w:pPr>
        <w:spacing w:after="40" w:before="0" w:line="360"/>
        <w:jc w:val="center"/>
        <w:rPr>
          <w:rFonts w:ascii="Nirmala UI" w:cs="Nirmala UI" w:eastAsia="Nirmala UI" w:hAnsi="Nirmala UI"/>
          <w:sz w:val="28"/>
          <w:szCs w:val="28"/>
        </w:rPr>
      </w:pPr>
      <w:r>
        <w:rPr>
          <w:rFonts w:ascii="Nirmala UI" w:cs="Nirmala UI" w:eastAsia="Nirmala UI" w:hAnsi="Nirmala UI"/>
          <w:b/>
          <w:bCs/>
          <w:sz w:val="28"/>
          <w:szCs w:val="28"/>
        </w:rPr>
        <w:t xml:space="preserve">পুরস্কারপ্রাপ্ত ছাত্রদের তালিকা</w:t>
      </w:r>
    </w:p>
    <w:p>
      <w:pPr>
        <w:spacing w:after="140" w:before="0" w:line="360"/>
        <w:jc w:val="center"/>
        <w:rPr>
          <w:rFonts w:ascii="Nirmala UI" w:cs="Nirmala UI" w:eastAsia="Nirmala UI" w:hAnsi="Nirmala UI"/>
          <w:sz w:val="20"/>
          <w:szCs w:val="20"/>
        </w:rPr>
      </w:pPr>
      <w:r>
        <w:rPr>
          <w:rFonts w:ascii="Nirmala UI" w:cs="Nirmala UI" w:eastAsia="Nirmala UI" w:hAnsi="Nirmala UI"/>
          <w:sz w:val="20"/>
          <w:szCs w:val="20"/>
        </w:rPr>
        <w:t xml:space="preserve">শিক্ষাবর্ষ: ............   পরীক্ষা: ............</w:t>
      </w: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Pr>
      <w:tblGrid>
        <w:gridCol w:w="600"/>
        <w:gridCol w:w="2500"/>
        <w:gridCol w:w="1300"/>
        <w:gridCol w:w="1900"/>
        <w:gridCol w:w="1000"/>
        <w:gridCol w:w="1300"/>
        <w:gridCol w:w="1038"/>
      </w:tblGrid>
      <w:tr>
        <w:trPr>
          <w:trHeight w:val="400" w:hRule="atLeast"/>
        </w:trPr>
        <w:tc>
          <w:tcPr>
            <w:tcW w:type="dxa" w:w="600"/>
            <w:tcBorders>
              <w:top w:val="single" w:color="555555" w:sz="6"/>
              <w:left w:val="single" w:color="555555" w:sz="6"/>
              <w:bottom w:val="single" w:color="555555" w:sz="6"/>
              <w:right w:val="single" w:color="555555" w:sz="6"/>
            </w:tcBorders>
            <w:shd w:fill="E8F5E9" w:color="auto" w:val="clear"/>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b/>
                <w:bCs/>
                <w:sz w:val="20"/>
                <w:szCs w:val="20"/>
              </w:rPr>
              <w:t xml:space="preserve">ক্রম</w:t>
            </w:r>
          </w:p>
        </w:tc>
        <w:tc>
          <w:tcPr>
            <w:tcW w:type="dxa" w:w="2500"/>
            <w:tcBorders>
              <w:top w:val="single" w:color="555555" w:sz="6"/>
              <w:left w:val="single" w:color="555555" w:sz="6"/>
              <w:bottom w:val="single" w:color="555555" w:sz="6"/>
              <w:right w:val="single" w:color="555555" w:sz="6"/>
            </w:tcBorders>
            <w:shd w:fill="E8F5E9" w:color="auto" w:val="clear"/>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b/>
                <w:bCs/>
                <w:sz w:val="20"/>
                <w:szCs w:val="20"/>
              </w:rPr>
              <w:t xml:space="preserve">নাম</w:t>
            </w:r>
          </w:p>
        </w:tc>
        <w:tc>
          <w:tcPr>
            <w:tcW w:type="dxa" w:w="1300"/>
            <w:tcBorders>
              <w:top w:val="single" w:color="555555" w:sz="6"/>
              <w:left w:val="single" w:color="555555" w:sz="6"/>
              <w:bottom w:val="single" w:color="555555" w:sz="6"/>
              <w:right w:val="single" w:color="555555" w:sz="6"/>
            </w:tcBorders>
            <w:shd w:fill="E8F5E9" w:color="auto" w:val="clear"/>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b/>
                <w:bCs/>
                <w:sz w:val="20"/>
                <w:szCs w:val="20"/>
              </w:rPr>
              <w:t xml:space="preserve">শ্রেণি</w:t>
            </w:r>
          </w:p>
        </w:tc>
        <w:tc>
          <w:tcPr>
            <w:tcW w:type="dxa" w:w="1900"/>
            <w:tcBorders>
              <w:top w:val="single" w:color="555555" w:sz="6"/>
              <w:left w:val="single" w:color="555555" w:sz="6"/>
              <w:bottom w:val="single" w:color="555555" w:sz="6"/>
              <w:right w:val="single" w:color="555555" w:sz="6"/>
            </w:tcBorders>
            <w:shd w:fill="E8F5E9" w:color="auto" w:val="clear"/>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b/>
                <w:bCs/>
                <w:sz w:val="20"/>
                <w:szCs w:val="20"/>
              </w:rPr>
              <w:t xml:space="preserve">বিভাগ / বিষয়</w:t>
            </w:r>
          </w:p>
        </w:tc>
        <w:tc>
          <w:tcPr>
            <w:tcW w:type="dxa" w:w="1000"/>
            <w:tcBorders>
              <w:top w:val="single" w:color="555555" w:sz="6"/>
              <w:left w:val="single" w:color="555555" w:sz="6"/>
              <w:bottom w:val="single" w:color="555555" w:sz="6"/>
              <w:right w:val="single" w:color="555555" w:sz="6"/>
            </w:tcBorders>
            <w:shd w:fill="E8F5E9" w:color="auto" w:val="clear"/>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b/>
                <w:bCs/>
                <w:sz w:val="20"/>
                <w:szCs w:val="20"/>
              </w:rPr>
              <w:t xml:space="preserve">স্থান</w:t>
            </w:r>
          </w:p>
        </w:tc>
        <w:tc>
          <w:tcPr>
            <w:tcW w:type="dxa" w:w="1300"/>
            <w:tcBorders>
              <w:top w:val="single" w:color="555555" w:sz="6"/>
              <w:left w:val="single" w:color="555555" w:sz="6"/>
              <w:bottom w:val="single" w:color="555555" w:sz="6"/>
              <w:right w:val="single" w:color="555555" w:sz="6"/>
            </w:tcBorders>
            <w:shd w:fill="E8F5E9" w:color="auto" w:val="clear"/>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b/>
                <w:bCs/>
                <w:sz w:val="20"/>
                <w:szCs w:val="20"/>
              </w:rPr>
              <w:t xml:space="preserve">পুরস্কার</w:t>
            </w:r>
          </w:p>
        </w:tc>
        <w:tc>
          <w:tcPr>
            <w:tcW w:type="dxa" w:w="1038"/>
            <w:tcBorders>
              <w:top w:val="single" w:color="555555" w:sz="6"/>
              <w:left w:val="single" w:color="555555" w:sz="6"/>
              <w:bottom w:val="single" w:color="555555" w:sz="6"/>
              <w:right w:val="single" w:color="555555" w:sz="6"/>
            </w:tcBorders>
            <w:shd w:fill="E8F5E9" w:color="auto" w:val="clear"/>
            <w:tcMar>
              <w:top w:type="dxa" w:w="50"/>
              <w:left w:type="dxa" w:w="110"/>
              <w:bottom w:type="dxa" w:w="50"/>
              <w:right w:type="dxa" w:w="110"/>
            </w:tcMar>
            <w:vAlign w:val="center"/>
          </w:tcPr>
          <w:p>
            <w:pPr>
              <w:spacing w:after="0" w:before="0" w:line="240"/>
              <w:jc w:val="center"/>
              <w:rPr>
                <w:rFonts w:ascii="Nirmala UI" w:cs="Nirmala UI" w:eastAsia="Nirmala UI" w:hAnsi="Nirmala UI"/>
                <w:sz w:val="18"/>
                <w:szCs w:val="18"/>
              </w:rPr>
            </w:pPr>
            <w:r>
              <w:rPr>
                <w:rFonts w:ascii="Nirmala UI" w:cs="Nirmala UI" w:eastAsia="Nirmala UI" w:hAnsi="Nirmala UI"/>
                <w:b/>
                <w:bCs/>
                <w:sz w:val="18"/>
                <w:szCs w:val="18"/>
              </w:rPr>
              <w:t xml:space="preserve">গ্রহণের স্বাক্ষর</w:t>
            </w:r>
          </w:p>
        </w:tc>
      </w:tr>
      <w:tr>
        <w:trPr>
          <w:trHeight w:val="400" w:hRule="atLeast"/>
        </w:trPr>
        <w:tc>
          <w:tcPr>
            <w:tcW w:type="dxa" w:w="6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১</w:t>
            </w:r>
          </w:p>
        </w:tc>
        <w:tc>
          <w:tcPr>
            <w:tcW w:type="dxa" w:w="25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0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0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6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২</w:t>
            </w:r>
          </w:p>
        </w:tc>
        <w:tc>
          <w:tcPr>
            <w:tcW w:type="dxa" w:w="25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0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0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6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৩</w:t>
            </w:r>
          </w:p>
        </w:tc>
        <w:tc>
          <w:tcPr>
            <w:tcW w:type="dxa" w:w="25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0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0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6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৪</w:t>
            </w:r>
          </w:p>
        </w:tc>
        <w:tc>
          <w:tcPr>
            <w:tcW w:type="dxa" w:w="25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0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0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6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৫</w:t>
            </w:r>
          </w:p>
        </w:tc>
        <w:tc>
          <w:tcPr>
            <w:tcW w:type="dxa" w:w="25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0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0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6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৬</w:t>
            </w:r>
          </w:p>
        </w:tc>
        <w:tc>
          <w:tcPr>
            <w:tcW w:type="dxa" w:w="25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0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0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6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৭</w:t>
            </w:r>
          </w:p>
        </w:tc>
        <w:tc>
          <w:tcPr>
            <w:tcW w:type="dxa" w:w="25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0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0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6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৮</w:t>
            </w:r>
          </w:p>
        </w:tc>
        <w:tc>
          <w:tcPr>
            <w:tcW w:type="dxa" w:w="25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0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0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6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৯</w:t>
            </w:r>
          </w:p>
        </w:tc>
        <w:tc>
          <w:tcPr>
            <w:tcW w:type="dxa" w:w="25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0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0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6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১০</w:t>
            </w:r>
          </w:p>
        </w:tc>
        <w:tc>
          <w:tcPr>
            <w:tcW w:type="dxa" w:w="25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0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0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6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১১</w:t>
            </w:r>
          </w:p>
        </w:tc>
        <w:tc>
          <w:tcPr>
            <w:tcW w:type="dxa" w:w="25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0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0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6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১২</w:t>
            </w:r>
          </w:p>
        </w:tc>
        <w:tc>
          <w:tcPr>
            <w:tcW w:type="dxa" w:w="25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0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0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6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১৩</w:t>
            </w:r>
          </w:p>
        </w:tc>
        <w:tc>
          <w:tcPr>
            <w:tcW w:type="dxa" w:w="25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0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0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6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১৪</w:t>
            </w:r>
          </w:p>
        </w:tc>
        <w:tc>
          <w:tcPr>
            <w:tcW w:type="dxa" w:w="25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0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0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6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১৫</w:t>
            </w:r>
          </w:p>
        </w:tc>
        <w:tc>
          <w:tcPr>
            <w:tcW w:type="dxa" w:w="25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0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0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6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১৬</w:t>
            </w:r>
          </w:p>
        </w:tc>
        <w:tc>
          <w:tcPr>
            <w:tcW w:type="dxa" w:w="25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0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0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6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১৭</w:t>
            </w:r>
          </w:p>
        </w:tc>
        <w:tc>
          <w:tcPr>
            <w:tcW w:type="dxa" w:w="25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0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0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r>
        <w:trPr>
          <w:trHeight w:val="400" w:hRule="atLeast"/>
        </w:trPr>
        <w:tc>
          <w:tcPr>
            <w:tcW w:type="dxa" w:w="6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১৮</w:t>
            </w:r>
          </w:p>
        </w:tc>
        <w:tc>
          <w:tcPr>
            <w:tcW w:type="dxa" w:w="25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9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0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300"/>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c>
          <w:tcPr>
            <w:tcW w:type="dxa" w:w="1038"/>
            <w:tcBorders>
              <w:top w:val="single" w:color="555555" w:sz="6"/>
              <w:left w:val="single" w:color="555555" w:sz="6"/>
              <w:bottom w:val="single" w:color="555555" w:sz="6"/>
              <w:right w:val="single" w:color="555555" w:sz="6"/>
            </w:tcBorders>
            <w:tcMar>
              <w:top w:type="dxa" w:w="50"/>
              <w:left w:type="dxa" w:w="110"/>
              <w:bottom w:type="dxa" w:w="50"/>
              <w:right w:type="dxa" w:w="110"/>
            </w:tcMar>
            <w:vAlign w:val="center"/>
          </w:tcPr>
          <w:p>
            <w:pPr>
              <w:spacing w:after="0" w:before="0" w:line="240"/>
              <w:jc w:val="center"/>
              <w:rPr>
                <w:rFonts w:ascii="Nirmala UI" w:cs="Nirmala UI" w:eastAsia="Nirmala UI" w:hAnsi="Nirmala UI"/>
                <w:sz w:val="20"/>
                <w:szCs w:val="20"/>
              </w:rPr>
            </w:pPr>
            <w:r>
              <w:rPr>
                <w:rFonts w:ascii="Nirmala UI" w:cs="Nirmala UI" w:eastAsia="Nirmala UI" w:hAnsi="Nirmala UI"/>
                <w:sz w:val="20"/>
                <w:szCs w:val="20"/>
              </w:rPr>
              <w:t xml:space="preserve"/>
            </w:r>
          </w:p>
        </w:tc>
      </w:tr>
    </w:tbl>
    <w:p>
      <w:pPr>
        <w:spacing w:after="100" w:before="0"/>
        <w:rPr>
          <w:rFonts w:ascii="Nirmala UI" w:cs="Nirmala UI" w:eastAsia="Nirmala UI" w:hAnsi="Nirmala UI"/>
          <w:sz w:val="8"/>
          <w:szCs w:val="8"/>
        </w:rPr>
      </w:pPr>
    </w:p>
    <w:p>
      <w:pPr>
        <w:spacing w:after="0" w:before="0" w:line="360"/>
        <w:jc w:val="left"/>
        <w:rPr>
          <w:rFonts w:ascii="Nirmala UI" w:cs="Nirmala UI" w:eastAsia="Nirmala UI" w:hAnsi="Nirmala UI"/>
          <w:sz w:val="18"/>
          <w:szCs w:val="18"/>
        </w:rPr>
      </w:pPr>
      <w:r>
        <w:rPr>
          <w:rFonts w:ascii="Nirmala UI" w:cs="Nirmala UI" w:eastAsia="Nirmala UI" w:hAnsi="Nirmala UI"/>
          <w:sz w:val="18"/>
          <w:szCs w:val="18"/>
        </w:rPr>
        <w:t xml:space="preserve">বিভাগের উদাহরণ: মেধাস্থান, নিয়মিত উপস্থিতি, হিফজ সমাপনী, কিরাআত, হাতের লেখা, আদব ও আখলাক।</w:t>
      </w:r>
    </w:p>
    <w:p>
      <w:pPr>
        <w:spacing w:after="200" w:before="0"/>
        <w:rPr>
          <w:rFonts w:ascii="Nirmala UI" w:cs="Nirmala UI" w:eastAsia="Nirmala UI" w:hAnsi="Nirmala UI"/>
          <w:sz w:val="8"/>
          <w:szCs w:val="8"/>
        </w:rPr>
      </w:pP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500" w:before="0"/>
              <w:rPr>
                <w:rFonts w:ascii="Nirmala UI" w:cs="Nirmala UI" w:eastAsia="Nirmala UI" w:hAnsi="Nirmala UI"/>
                <w:sz w:val="8"/>
                <w:szCs w:val="8"/>
              </w:rPr>
            </w:pPr>
          </w:p>
          <w:p>
            <w:pPr>
              <w:pBdr>
                <w:top w:val="single" w:color="333333" w:sz="6" w:space="4"/>
              </w:pBdr>
              <w:spacing w:after="0" w:before="0"/>
              <w:jc w:val="center"/>
              <w:rPr>
                <w:rFonts w:ascii="Nirmala UI" w:cs="Nirmala UI" w:eastAsia="Nirmala UI" w:hAnsi="Nirmala UI"/>
                <w:sz w:val="22"/>
                <w:szCs w:val="22"/>
              </w:rPr>
            </w:pPr>
            <w:r>
              <w:rPr>
                <w:rFonts w:ascii="Nirmala UI" w:cs="Nirmala UI" w:eastAsia="Nirmala UI" w:hAnsi="Nirmala UI"/>
                <w:sz w:val="22"/>
                <w:szCs w:val="22"/>
              </w:rPr>
              <w:t xml:space="preserve">পরীক্ষা নিয়ন্ত্রক</w:t>
            </w:r>
          </w:p>
        </w:tc>
        <w:tc>
          <w:tcPr>
            <w:tcW w:type="dxa" w:w="4819"/>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500" w:before="0"/>
              <w:rPr>
                <w:rFonts w:ascii="Nirmala UI" w:cs="Nirmala UI" w:eastAsia="Nirmala UI" w:hAnsi="Nirmala UI"/>
                <w:sz w:val="8"/>
                <w:szCs w:val="8"/>
              </w:rPr>
            </w:pPr>
          </w:p>
          <w:p>
            <w:pPr>
              <w:pBdr>
                <w:top w:val="single" w:color="333333" w:sz="6" w:space="4"/>
              </w:pBdr>
              <w:spacing w:after="0" w:before="0"/>
              <w:jc w:val="center"/>
              <w:rPr>
                <w:rFonts w:ascii="Nirmala UI" w:cs="Nirmala UI" w:eastAsia="Nirmala UI" w:hAnsi="Nirmala UI"/>
                <w:sz w:val="22"/>
                <w:szCs w:val="22"/>
              </w:rPr>
            </w:pPr>
            <w:r>
              <w:rPr>
                <w:rFonts w:ascii="Nirmala UI" w:cs="Nirmala UI" w:eastAsia="Nirmala UI" w:hAnsi="Nirmala UI"/>
                <w:sz w:val="22"/>
                <w:szCs w:val="22"/>
              </w:rPr>
              <w:t xml:space="preserve">মুহতামিম</w:t>
            </w:r>
          </w:p>
        </w:tc>
      </w:tr>
    </w:tbl>
    <w:p>
      <w:pPr>
        <w:spacing w:after="0" w:before="0" w:line="20"/>
        <w:rPr>
          <w:rFonts w:ascii="Nirmala UI" w:cs="Nirmala UI" w:eastAsia="Nirmala UI" w:hAnsi="Nirmala UI"/>
          <w:sz w:val="2"/>
          <w:szCs w:val="2"/>
        </w:rPr>
      </w:pPr>
      <w:r>
        <w:br w:type="page"/>
      </w:r>
    </w:p>
    <w:p>
      <w:pPr>
        <w:spacing w:after="20" w:before="0" w:line="360"/>
        <w:jc w:val="center"/>
        <w:rPr>
          <w:rFonts w:ascii="Nirmala UI" w:cs="Nirmala UI" w:eastAsia="Nirmala UI" w:hAnsi="Nirmala UI"/>
          <w:sz w:val="32"/>
          <w:szCs w:val="32"/>
        </w:rPr>
      </w:pPr>
      <w:r>
        <w:rPr>
          <w:rFonts w:ascii="Nirmala UI" w:cs="Nirmala UI" w:eastAsia="Nirmala UI" w:hAnsi="Nirmala UI"/>
          <w:b/>
          <w:bCs/>
          <w:color w:val="1B5E20"/>
          <w:sz w:val="32"/>
          <w:szCs w:val="32"/>
        </w:rPr>
        <w:t xml:space="preserve">[মাদ্রাসার নাম]</w:t>
      </w:r>
    </w:p>
    <w:p>
      <w:pPr>
        <w:spacing w:after="160" w:before="0" w:line="360"/>
        <w:jc w:val="center"/>
        <w:rPr>
          <w:rFonts w:ascii="Nirmala UI" w:cs="Nirmala UI" w:eastAsia="Nirmala UI" w:hAnsi="Nirmala UI"/>
          <w:sz w:val="28"/>
          <w:szCs w:val="28"/>
        </w:rPr>
      </w:pPr>
      <w:r>
        <w:rPr>
          <w:rFonts w:ascii="Nirmala UI" w:cs="Nirmala UI" w:eastAsia="Nirmala UI" w:hAnsi="Nirmala UI"/>
          <w:b/>
          <w:bCs/>
          <w:sz w:val="28"/>
          <w:szCs w:val="28"/>
        </w:rPr>
        <w:t xml:space="preserve">উপস্থাপনার নমুনা</w:t>
      </w:r>
    </w:p>
    <w:p>
      <w:pPr>
        <w:spacing w:after="60" w:before="0" w:line="360"/>
        <w:jc w:val="left"/>
        <w:rPr>
          <w:rFonts w:ascii="Nirmala UI" w:cs="Nirmala UI" w:eastAsia="Nirmala UI" w:hAnsi="Nirmala UI"/>
          <w:sz w:val="24"/>
          <w:szCs w:val="24"/>
        </w:rPr>
      </w:pPr>
      <w:r>
        <w:rPr>
          <w:rFonts w:ascii="Nirmala UI" w:cs="Nirmala UI" w:eastAsia="Nirmala UI" w:hAnsi="Nirmala UI"/>
          <w:b/>
          <w:bCs/>
          <w:color w:val="1B5E20"/>
          <w:sz w:val="24"/>
          <w:szCs w:val="24"/>
        </w:rPr>
        <w:t xml:space="preserve">শুরুতে</w:t>
      </w:r>
    </w:p>
    <w:p>
      <w:pPr>
        <w:spacing w:after="140" w:before="0" w:line="400"/>
        <w:jc w:val="both"/>
        <w:rPr>
          <w:rFonts w:ascii="Nirmala UI" w:cs="Nirmala UI" w:eastAsia="Nirmala UI" w:hAnsi="Nirmala UI"/>
          <w:sz w:val="24"/>
          <w:szCs w:val="24"/>
        </w:rPr>
      </w:pPr>
      <w:r>
        <w:rPr>
          <w:rFonts w:ascii="Nirmala UI" w:cs="Nirmala UI" w:eastAsia="Nirmala UI" w:hAnsi="Nirmala UI"/>
          <w:sz w:val="24"/>
          <w:szCs w:val="24"/>
        </w:rPr>
        <w:t xml:space="preserve">আলহামদু লিল্লাহি রাব্বিল আলামীন, ওয়াস সালাতু ওয়াস সালামু আলা রাসূলিহিল কারীম। সম্মানিত সভাপতি, প্রধান অতিথি, বিশেষ অতিথিবৃন্দ, শ্রদ্ধেয় উস্তাদগণ, অভিভাবকবৃন্দ ও প্রিয় ছাত্র ভাইয়েরা, আসসালামু আলাইকুম ওয়া রাহমাতুল্লাহ। [মাদ্রাসার নাম] এর বার্ষিক পুরস্কার বিতরণী অনুষ্ঠানে আপনাদের সবাইকে স্বাগত জানাচ্ছি। অনুষ্ঠানের শুরুতে পবিত্র কুরআন থেকে তিলাওয়াত করবে ................................।</w:t>
      </w:r>
    </w:p>
    <w:p>
      <w:pPr>
        <w:spacing w:after="60" w:before="0" w:line="360"/>
        <w:jc w:val="left"/>
        <w:rPr>
          <w:rFonts w:ascii="Nirmala UI" w:cs="Nirmala UI" w:eastAsia="Nirmala UI" w:hAnsi="Nirmala UI"/>
          <w:sz w:val="24"/>
          <w:szCs w:val="24"/>
        </w:rPr>
      </w:pPr>
      <w:r>
        <w:rPr>
          <w:rFonts w:ascii="Nirmala UI" w:cs="Nirmala UI" w:eastAsia="Nirmala UI" w:hAnsi="Nirmala UI"/>
          <w:b/>
          <w:bCs/>
          <w:color w:val="1B5E20"/>
          <w:sz w:val="24"/>
          <w:szCs w:val="24"/>
        </w:rPr>
        <w:t xml:space="preserve">পুরস্কার বিতরণের সময়</w:t>
      </w:r>
    </w:p>
    <w:p>
      <w:pPr>
        <w:spacing w:after="140" w:before="0" w:line="400"/>
        <w:jc w:val="both"/>
        <w:rPr>
          <w:rFonts w:ascii="Nirmala UI" w:cs="Nirmala UI" w:eastAsia="Nirmala UI" w:hAnsi="Nirmala UI"/>
          <w:sz w:val="24"/>
          <w:szCs w:val="24"/>
        </w:rPr>
      </w:pPr>
      <w:r>
        <w:rPr>
          <w:rFonts w:ascii="Nirmala UI" w:cs="Nirmala UI" w:eastAsia="Nirmala UI" w:hAnsi="Nirmala UI"/>
          <w:sz w:val="24"/>
          <w:szCs w:val="24"/>
        </w:rPr>
        <w:t xml:space="preserve">এখন আমরা অনুষ্ঠানের আনন্দের অংশে এসেছি। যেসব ছাত্র সারা বছরের পরিশ্রমে ভালো ফল করেছে, তাদের হাতে পুরস্কার তুলে দেবেন আমাদের সম্মানিত প্রধান অতিথি। নাম ঘোষণার পর সংশ্লিষ্ট ছাত্রকে মঞ্চে আসার অনুরোধ করছি। প্রথমেই ................................ শ্রেণিতে প্রথম স্থান অধিকারী ................................।</w:t>
      </w:r>
    </w:p>
    <w:p>
      <w:pPr>
        <w:spacing w:after="60" w:before="0" w:line="360"/>
        <w:jc w:val="left"/>
        <w:rPr>
          <w:rFonts w:ascii="Nirmala UI" w:cs="Nirmala UI" w:eastAsia="Nirmala UI" w:hAnsi="Nirmala UI"/>
          <w:sz w:val="24"/>
          <w:szCs w:val="24"/>
        </w:rPr>
      </w:pPr>
      <w:r>
        <w:rPr>
          <w:rFonts w:ascii="Nirmala UI" w:cs="Nirmala UI" w:eastAsia="Nirmala UI" w:hAnsi="Nirmala UI"/>
          <w:b/>
          <w:bCs/>
          <w:color w:val="1B5E20"/>
          <w:sz w:val="24"/>
          <w:szCs w:val="24"/>
        </w:rPr>
        <w:t xml:space="preserve">সমাপ্তিতে</w:t>
      </w:r>
    </w:p>
    <w:p>
      <w:pPr>
        <w:spacing w:after="140" w:before="0" w:line="400"/>
        <w:jc w:val="both"/>
        <w:rPr>
          <w:rFonts w:ascii="Nirmala UI" w:cs="Nirmala UI" w:eastAsia="Nirmala UI" w:hAnsi="Nirmala UI"/>
          <w:sz w:val="24"/>
          <w:szCs w:val="24"/>
        </w:rPr>
      </w:pPr>
      <w:r>
        <w:rPr>
          <w:rFonts w:ascii="Nirmala UI" w:cs="Nirmala UI" w:eastAsia="Nirmala UI" w:hAnsi="Nirmala UI"/>
          <w:sz w:val="24"/>
          <w:szCs w:val="24"/>
        </w:rPr>
        <w:t xml:space="preserve">আজকের অনুষ্ঠানে উপস্থিত থেকে যাঁরা আমাদের উৎসাহ দিয়েছেন, সবার প্রতি আন্তরিক কৃতজ্ঞতা। যারা এবার পুরস্কার পায়নি, তাদের জন্য দোয়া, আগামী বছর তারাও মঞ্চে আসবে ইনশাআল্লাহ। এখন দোয়া পরিচালনা করবেন ................................। জাযাকুমুল্লাহু খাইরান।</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Nirmala UI" w:cs="Nirmala UI" w:eastAsia="Nirmala UI" w:hAnsi="Nirmala UI"/>
        <w:color w:val="777777"/>
        <w:sz w:val="16"/>
        <w:szCs w:val="16"/>
      </w:rPr>
      <w:t xml:space="preserve">এই নমুনা নিজের মতো বদলে নিন। মেধাস্থান ও কৃতিত্বের প্রশংসা পত্র সফটওয়্যার থেকে প্রিন্ট করতে: sabaaq.com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irmala UI" w:cs="Nirmala UI" w:eastAsia="Nirmala UI" w:hAnsi="Nirmala UI"/>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madrasa-puroskar-bitoroni-template.docx</dc:title>
  <dc:creator>Sabaq</dc:creator>
  <cp:lastModifiedBy>Un-named</cp:lastModifiedBy>
  <cp:revision>1</cp:revision>
  <dcterms:created xsi:type="dcterms:W3CDTF">2026-10-17T21:37:50.456Z</dcterms:created>
  <dcterms:modified xsi:type="dcterms:W3CDTF">2026-10-17T21:37:50.456Z</dcterms:modified>
</cp:coreProperties>
</file>

<file path=docProps/custom.xml><?xml version="1.0" encoding="utf-8"?>
<Properties xmlns="http://schemas.openxmlformats.org/officeDocument/2006/custom-properties" xmlns:vt="http://schemas.openxmlformats.org/officeDocument/2006/docPropsVTypes"/>
</file>